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Spirit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 2)</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8:1-4, John 16:12-15, Romans 5:1-5</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BB250, Come, Holy Spirit, BB249 Spirit of God, VU76 Spirit of the Living God</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spacing w:after="200" w:lineRule="auto" w:line="276"/>
        <w:jc w:val="left"/>
        <w:rPr>
          <w:lang w:val="en-US"/>
        </w:rPr>
      </w:pPr>
      <w:r>
        <w:rPr>
          <w:lang w:val="en-US"/>
        </w:rPr>
        <w:t>(SLIDE) I've mentioned before that there are many, many voices competing for our attention. Our world, perhaps now more than ever, thrives on attention. Every news headline proclaims the end of democracy, the end of an era, the end of the world as we know it - for this is what captivates our eyes to read.</w:t>
      </w:r>
    </w:p>
    <w:p>
      <w:pPr>
        <w:pStyle w:val="style0"/>
        <w:spacing w:after="200" w:lineRule="auto" w:line="276"/>
        <w:jc w:val="left"/>
        <w:rPr>
          <w:lang w:val="en-US"/>
        </w:rPr>
      </w:pPr>
      <w:r>
        <w:rPr>
          <w:lang w:val="en-US"/>
        </w:rPr>
        <w:t>The rise of Social Media didn't help the matter with its videos and virality that goes along with influencers and brands all competing for our attention. And for all that attention, what does the world witness of?</w:t>
      </w:r>
    </w:p>
    <w:p>
      <w:pPr>
        <w:pStyle w:val="style0"/>
        <w:spacing w:after="200" w:lineRule="auto" w:line="276"/>
        <w:jc w:val="left"/>
        <w:rPr/>
      </w:pPr>
      <w:r>
        <w:rPr>
          <w:lang w:val="en-US"/>
        </w:rPr>
        <w:t xml:space="preserve">The world testifies of an inward focuss, constantly telling us things like "Follow your heart", "Live your truth", "Do what makes you happy"... culture preaches sermons every day through positive affirmations and media. But Jesus tells His disciples that after He ascends, another witness would come and be with us. </w:t>
      </w:r>
    </w:p>
    <w:p>
      <w:pPr>
        <w:pStyle w:val="style0"/>
        <w:spacing w:after="200" w:lineRule="auto" w:line="276"/>
        <w:jc w:val="left"/>
        <w:rPr/>
      </w:pPr>
      <w:r>
        <w:rPr>
          <w:lang w:val="en-US"/>
        </w:rPr>
        <w:t>One that would clothe them with power, and signal to them it was time to leave their hiding and go out into the world - to the four corners of the earth, and bring the Good News out. This witness would be the Holy Spirit. And... unlike the confusion of human opinion, the fear of the mass media, the Spirit testifies perfectly, truthfully, and powerfully.</w:t>
      </w:r>
    </w:p>
    <w:p>
      <w:pPr>
        <w:pStyle w:val="style0"/>
        <w:spacing w:after="200" w:lineRule="auto" w:line="276"/>
        <w:jc w:val="left"/>
        <w:rPr/>
      </w:pPr>
      <w:r>
        <w:rPr>
          <w:lang w:val="en-US"/>
        </w:rPr>
        <w:t>The Holy Spirit is not merely a force or a feeling. He is not religious emotion or a spiritual atmosphere. The Spirit is God Himself... present with His people, in real time... and He bears witness. The question before us is... (SLIDE) What does the Spirit testify of?</w:t>
      </w:r>
    </w:p>
    <w:p>
      <w:pPr>
        <w:pStyle w:val="style0"/>
        <w:rPr>
          <w:b w:val="false"/>
          <w:bCs w:val="false"/>
        </w:rPr>
      </w:pPr>
      <w:r>
        <w:rPr>
          <w:lang w:val="en-US"/>
        </w:rPr>
        <w:t>(SLIDE) Jesus says, "</w:t>
      </w:r>
      <w:r>
        <w:rPr>
          <w:b/>
          <w:bCs/>
          <w:lang w:val="en-US"/>
        </w:rPr>
        <w:t>When He, the Spirit of truth, comes He will guide you into all truth</w:t>
      </w:r>
      <w:r>
        <w:rPr>
          <w:b w:val="false"/>
          <w:bCs w:val="false"/>
          <w:lang w:val="en-US"/>
        </w:rPr>
        <w:t>". Notice the title... this is not the Spirit of preference, not the Spirit of cultural relevance, and not the Spirit of self-expression. The Spirit of truth.</w:t>
      </w:r>
    </w:p>
    <w:p>
      <w:pPr>
        <w:pStyle w:val="style0"/>
        <w:rPr>
          <w:b w:val="false"/>
          <w:bCs w:val="false"/>
          <w:lang w:val="en-US"/>
        </w:rPr>
      </w:pPr>
      <w:r>
        <w:rPr>
          <w:b w:val="false"/>
          <w:bCs w:val="false"/>
          <w:lang w:val="en-US"/>
        </w:rPr>
        <w:t xml:space="preserve">And the Spirit of truth will not speak on His own, says Jesus, He will only speak what He hears. He will glorify me, says Jesus. That's really interesting... isn't it? (PAUSE) It tells me that the Holy Spirit is not interested in drawing attention to anything or anyone independently of Christ. </w:t>
      </w:r>
    </w:p>
    <w:p>
      <w:pPr>
        <w:pStyle w:val="style0"/>
        <w:rPr>
          <w:b w:val="false"/>
          <w:bCs w:val="false"/>
        </w:rPr>
      </w:pPr>
      <w:r>
        <w:rPr>
          <w:b w:val="false"/>
          <w:bCs w:val="false"/>
          <w:lang w:val="en-US"/>
        </w:rPr>
        <w:t>The Spirit will not lift up some celebrity whose work in acting or singing has reached critical acclaim; the Spirit will not lull you into thinking that this group or that cause is the only cause worthy of your time and inclusion; the Spirit will not roost with one set of politics over another or promote one politician over another.</w:t>
      </w:r>
    </w:p>
    <w:p>
      <w:pPr>
        <w:pStyle w:val="style0"/>
        <w:rPr>
          <w:b w:val="false"/>
          <w:bCs w:val="false"/>
        </w:rPr>
      </w:pPr>
      <w:r>
        <w:rPr>
          <w:b w:val="false"/>
          <w:bCs w:val="false"/>
          <w:lang w:val="en-US"/>
        </w:rPr>
        <w:t xml:space="preserve">The Holy Spirit will glorify Jesus Christ - that is the central work of the Spirit. To magnify Jesus. Not man, not emotion, not hype, not an agenda... Christ. And Christ alone. And this is critically important, if you take anything away from today I want you to take this. </w:t>
      </w:r>
    </w:p>
    <w:p>
      <w:pPr>
        <w:pStyle w:val="style0"/>
        <w:rPr>
          <w:b w:val="false"/>
          <w:bCs w:val="false"/>
          <w:lang w:val="en-US"/>
        </w:rPr>
      </w:pPr>
      <w:r>
        <w:rPr>
          <w:b w:val="false"/>
          <w:bCs w:val="false"/>
          <w:lang w:val="en-US"/>
        </w:rPr>
        <w:t xml:space="preserve">We live in an age where people often REDUCE the Holy Spirit to emotional experiences, dramatic manifestations, or vague spirituality. You've all heard someone say "Well, the Spirit told me..." and it's something weird and whacky, right? "The Spirit told me to sink all my money into Bitcoin so I did" and now they've been cleared out - bank account is empty. </w:t>
      </w:r>
    </w:p>
    <w:p>
      <w:pPr>
        <w:pStyle w:val="style0"/>
        <w:rPr>
          <w:b w:val="false"/>
          <w:bCs w:val="false"/>
          <w:lang w:val="en-US"/>
        </w:rPr>
      </w:pPr>
      <w:r>
        <w:rPr>
          <w:b w:val="false"/>
          <w:bCs w:val="false"/>
          <w:lang w:val="en-US"/>
        </w:rPr>
        <w:t>Jesus, however, defines the Spirit's ministry in clear terms: the Spirit reveals and exalts Christ. So, when we say "The Spirit told me"... whatever comes next had better magnify Christ. "The Spirit told me to go serve at that soup kitchen" because Jesus said (SCRIPT SERVING). "The Spirit told me I need to stand up here and give my testimony because I know Karl needs to hear God can break through depression and circumstances" that's revealing Jesus!</w:t>
      </w:r>
    </w:p>
    <w:p>
      <w:pPr>
        <w:pStyle w:val="style0"/>
        <w:rPr>
          <w:b w:val="false"/>
          <w:bCs w:val="false"/>
        </w:rPr>
      </w:pPr>
      <w:r>
        <w:rPr>
          <w:b w:val="false"/>
          <w:bCs w:val="false"/>
          <w:lang w:val="en-US"/>
        </w:rPr>
        <w:t>If you've been praying, and you've been listening, and you're being told something you think is the Holy Spirit and it isn't revealing or exalting Jesus Christ? It's not the Holy Spirit. If what you're hearing MINIMIZES Jesus Christ, it's not the work of the Holy Spirit because the Spirit never distracts from Christ - the Spirit always points towards Him. The Spirit testifies Jesus is the saviour, Jesus is the Son of God, Jesus is Lord, and Jesus reconciles sinners to God.</w:t>
      </w:r>
    </w:p>
    <w:p>
      <w:pPr>
        <w:pStyle w:val="style0"/>
        <w:rPr>
          <w:b w:val="false"/>
          <w:bCs w:val="false"/>
        </w:rPr>
      </w:pPr>
      <w:r>
        <w:rPr>
          <w:b w:val="false"/>
          <w:bCs w:val="false"/>
          <w:lang w:val="en-US"/>
        </w:rPr>
        <w:t>If you're with me so far, let's continue into Romans. (SLIDE) Romans 5:1-2 "</w:t>
      </w:r>
      <w:r>
        <w:rPr>
          <w:b/>
          <w:bCs/>
          <w:lang w:val="en-US"/>
        </w:rPr>
        <w:t>Therefore, since we have been justified through faith, we have peace with God through our Lord Jesus Christ [...] God's love has been poured into our hearts through the Holy Spirit</w:t>
      </w:r>
      <w:r>
        <w:rPr>
          <w:b w:val="false"/>
          <w:bCs w:val="false"/>
          <w:lang w:val="en-US"/>
        </w:rPr>
        <w:t xml:space="preserve">". </w:t>
      </w:r>
    </w:p>
    <w:p>
      <w:pPr>
        <w:pStyle w:val="style0"/>
        <w:rPr>
          <w:b w:val="false"/>
          <w:bCs w:val="false"/>
        </w:rPr>
      </w:pPr>
      <w:r>
        <w:rPr>
          <w:b w:val="false"/>
          <w:bCs w:val="false"/>
          <w:lang w:val="en-US"/>
        </w:rPr>
        <w:t xml:space="preserve">There is another piece of the tesimony of the Spirit that is important for us to hear. The Spirit testifies to us internally, in our hearts, in our minds, in our very souls that reconcilliation with God is real. The Spirit confirms to us that your sins are forgiven, you are justified by faith, you are no longer under condemnation, and you belong to the Father in heaven. </w:t>
      </w:r>
    </w:p>
    <w:p>
      <w:pPr>
        <w:pStyle w:val="style0"/>
        <w:rPr>
          <w:b w:val="false"/>
          <w:bCs w:val="false"/>
        </w:rPr>
      </w:pPr>
      <w:r>
        <w:rPr>
          <w:b w:val="false"/>
          <w:bCs w:val="false"/>
          <w:lang w:val="en-US"/>
        </w:rPr>
        <w:t>Isn't that a blessed thought? (PAUSE) For all those times you've made a huge blunder, a colossal mistake... you've been forgiven. Not only that but to BE forgiven you didn't have to run around, find an animal to sacrifice, beg a bunch of people to let you off the hook, or go through some huge painful ritual to be forgiven. All you have to do is say "God... I screwed up... would you forgiven me?" and the Father restores you.</w:t>
      </w:r>
    </w:p>
    <w:p>
      <w:pPr>
        <w:pStyle w:val="style0"/>
        <w:rPr>
          <w:b w:val="false"/>
          <w:bCs w:val="false"/>
        </w:rPr>
      </w:pPr>
      <w:r>
        <w:rPr>
          <w:b w:val="false"/>
          <w:bCs w:val="false"/>
          <w:lang w:val="en-US"/>
        </w:rPr>
        <w:t xml:space="preserve">Your sins are wiped clean, your room in heaven hasn't been sold to the next guy. You belong to God... you are deeply loved by Him. He watches over you. He keeps you. I want you to notice the foundation of this though (SLIDE): </w:t>
      </w:r>
      <w:r>
        <w:rPr>
          <w:b/>
          <w:bCs/>
          <w:lang w:val="en-US"/>
        </w:rPr>
        <w:t>through our Lord Jesus Christ</w:t>
      </w:r>
      <w:r>
        <w:rPr>
          <w:b w:val="false"/>
          <w:bCs w:val="false"/>
          <w:lang w:val="en-US"/>
        </w:rPr>
        <w:t xml:space="preserve">. </w:t>
      </w:r>
    </w:p>
    <w:p>
      <w:pPr>
        <w:pStyle w:val="style0"/>
        <w:rPr>
          <w:b w:val="false"/>
          <w:bCs w:val="false"/>
        </w:rPr>
      </w:pPr>
      <w:r>
        <w:rPr>
          <w:b w:val="false"/>
          <w:bCs w:val="false"/>
          <w:lang w:val="en-US"/>
        </w:rPr>
        <w:t xml:space="preserve">The Spirit testifies that peace with God comes through Christ alone. There are plenty of people in pews, here and in many places, who are hoping they are saved... but they've never rested in Christ. They struggle with the forgiveness part, they struggle with the belief, they try to earn their salvation through guilt-driven works (If I just do more, offer more, serve more, God will forgiven me). </w:t>
      </w:r>
    </w:p>
    <w:p>
      <w:pPr>
        <w:pStyle w:val="style0"/>
        <w:rPr>
          <w:b w:val="false"/>
          <w:bCs w:val="false"/>
        </w:rPr>
      </w:pPr>
      <w:r>
        <w:rPr>
          <w:b w:val="false"/>
          <w:bCs w:val="false"/>
          <w:lang w:val="en-US"/>
        </w:rPr>
        <w:t xml:space="preserve">The Spirit, over and over again, points believers back to the finished work of Jesus Christ. That cross (POINT) is empty for a reason... because the work is FINISHED. It is never "Look how good you are" for the Spirit, it is always, "Look how sufficient Christ is". Because the Spirit also testifies about something critical about suffering. </w:t>
      </w:r>
    </w:p>
    <w:p>
      <w:pPr>
        <w:pStyle w:val="style0"/>
        <w:rPr>
          <w:b w:val="false"/>
          <w:bCs w:val="false"/>
        </w:rPr>
      </w:pPr>
      <w:r>
        <w:rPr>
          <w:b w:val="false"/>
          <w:bCs w:val="false"/>
          <w:lang w:val="en-US"/>
        </w:rPr>
        <w:t>Romans 5:3 says, "</w:t>
      </w:r>
      <w:r>
        <w:rPr>
          <w:b/>
          <w:bCs/>
          <w:lang w:val="en-US"/>
        </w:rPr>
        <w:t>We also glory in our sufferings</w:t>
      </w:r>
      <w:r>
        <w:rPr>
          <w:b w:val="false"/>
          <w:bCs w:val="false"/>
          <w:lang w:val="en-US"/>
        </w:rPr>
        <w:t>". It may seem like an odd statement. Nobody likes to suffer, and yet Christianity is a counter-cultural thing. Suffering produces things like perserverance, character, and hope. (SLIDE) "</w:t>
      </w:r>
      <w:r>
        <w:rPr>
          <w:b/>
          <w:bCs/>
          <w:lang w:val="en-US"/>
        </w:rPr>
        <w:t>Hope does not put us to shame, because God's love has been poured out into our hearts through the Holy Spirit</w:t>
      </w:r>
      <w:r>
        <w:rPr>
          <w:b w:val="false"/>
          <w:bCs w:val="false"/>
          <w:lang w:val="en-US"/>
        </w:rPr>
        <w:t xml:space="preserve">". </w:t>
      </w:r>
    </w:p>
    <w:p>
      <w:pPr>
        <w:pStyle w:val="style0"/>
        <w:rPr>
          <w:b w:val="false"/>
          <w:bCs w:val="false"/>
        </w:rPr>
      </w:pPr>
      <w:r>
        <w:rPr>
          <w:b w:val="false"/>
          <w:bCs w:val="false"/>
          <w:lang w:val="en-US"/>
        </w:rPr>
        <w:t xml:space="preserve">The Spirit does not always testify in moments of victory, moments of comfort, or moments of blessing. The Spirit also testifies in suffering and some of the greatest moments of spiritual clarity and assurance in MY life have come not in the comfortable, nice, happy times... but in deep despair, in enduring hard times. </w:t>
      </w:r>
    </w:p>
    <w:p>
      <w:pPr>
        <w:pStyle w:val="style0"/>
        <w:rPr>
          <w:b w:val="false"/>
          <w:bCs w:val="false"/>
        </w:rPr>
      </w:pPr>
      <w:r>
        <w:rPr>
          <w:b w:val="false"/>
          <w:bCs w:val="false"/>
          <w:lang w:val="en-US"/>
        </w:rPr>
        <w:t xml:space="preserve">The Spirit sustains us in those moments. When believers are being tortured, tested, and tried and circumstances say "Give up. It's hopeless. It's not worth it"... the Spirit reminds believers that God has not abandoned you, suffering is not meaningless, Christ still reigns, and your hope is secure. </w:t>
      </w:r>
    </w:p>
    <w:p>
      <w:pPr>
        <w:pStyle w:val="style0"/>
        <w:rPr>
          <w:b w:val="false"/>
          <w:bCs w:val="false"/>
        </w:rPr>
      </w:pPr>
      <w:r>
        <w:rPr>
          <w:b w:val="false"/>
          <w:bCs w:val="false"/>
          <w:lang w:val="en-US"/>
        </w:rPr>
        <w:t>One of the greatest lies Christians ever believe is "If God loved me, life would be easier". Some churches and preachers have even taught, even if unintentionally, that if the Spirit is working then life WILL get easier. Romans 5 pushes that lie aside and testifies clearly that endurance can produce something beyond what we think is possible. (SLIDE)</w:t>
      </w:r>
    </w:p>
    <w:p>
      <w:pPr>
        <w:pStyle w:val="style0"/>
        <w:rPr>
          <w:b w:val="false"/>
          <w:bCs w:val="false"/>
        </w:rPr>
      </w:pPr>
      <w:r>
        <w:rPr>
          <w:b w:val="false"/>
          <w:bCs w:val="false"/>
          <w:lang w:val="en-US"/>
        </w:rPr>
        <w:t xml:space="preserve">When a believer suffers and still clings to God... when faith survives grief... when obedience continues through pain... that is testimony... that is the real and true testimony of Jesus Christ. The Spirit sustains hope that human strength cannot manufacture, a steadfastness through suffering that is beyond understanding. </w:t>
      </w:r>
    </w:p>
    <w:p>
      <w:pPr>
        <w:pStyle w:val="style0"/>
        <w:rPr>
          <w:b w:val="false"/>
          <w:bCs w:val="false"/>
        </w:rPr>
      </w:pPr>
      <w:r>
        <w:rPr>
          <w:b w:val="false"/>
          <w:bCs w:val="false"/>
          <w:lang w:val="en-US"/>
        </w:rPr>
        <w:t xml:space="preserve">The Spirit's testimony is not merely spoken - it is demonstrated in transformed lives. You're going to see that in the testimonies in the weeks ahead. I'm going to talk about the Samaritan woman at the well, about Philip, about John the Baptist - you're going to hear June's testimony, about those at Teen Challenge, and so many more. </w:t>
      </w:r>
    </w:p>
    <w:p>
      <w:pPr>
        <w:pStyle w:val="style0"/>
        <w:rPr>
          <w:b w:val="false"/>
          <w:bCs w:val="false"/>
        </w:rPr>
      </w:pPr>
      <w:r>
        <w:rPr>
          <w:b w:val="false"/>
          <w:bCs w:val="false"/>
          <w:lang w:val="en-US"/>
        </w:rPr>
        <w:t xml:space="preserve">In all these stories you'll hear the Spirit changing people. Conviction replaces complacency, holiness replaces compromise, love replaces hatred, courage replaces fear, worship replaces idolatry. </w:t>
      </w:r>
    </w:p>
    <w:p>
      <w:pPr>
        <w:pStyle w:val="style0"/>
        <w:rPr>
          <w:b w:val="false"/>
          <w:bCs w:val="false"/>
        </w:rPr>
      </w:pPr>
      <w:r>
        <w:rPr>
          <w:b w:val="false"/>
          <w:bCs w:val="false"/>
          <w:lang w:val="en-US"/>
        </w:rPr>
        <w:t xml:space="preserve">It's not perfect. It's not instant. It's not clean. But it's genuine. It's the work of someone faithfully hearing the Spirit - because no person who gives their life to Christ, who is imbued with the indwelling Holy Spirit, is ever left unchanged. </w:t>
      </w:r>
    </w:p>
    <w:p>
      <w:pPr>
        <w:pStyle w:val="style0"/>
        <w:rPr>
          <w:b w:val="false"/>
          <w:bCs w:val="false"/>
        </w:rPr>
      </w:pPr>
      <w:r>
        <w:rPr>
          <w:b w:val="false"/>
          <w:bCs w:val="false"/>
          <w:lang w:val="en-US"/>
        </w:rPr>
        <w:t xml:space="preserve">Brothers and Sisters in Christ... the Holy Spirit still testifies today. </w:t>
      </w:r>
      <w:r>
        <w:rPr>
          <w:b w:val="false"/>
          <w:bCs w:val="false"/>
          <w:lang w:val="en-US"/>
        </w:rPr>
        <w:br/>
      </w:r>
      <w:r>
        <w:rPr>
          <w:b w:val="false"/>
          <w:bCs w:val="false"/>
          <w:lang w:val="en-US"/>
        </w:rPr>
        <w:t xml:space="preserve">Not with confusion... not with contradiction... not with self glorification... the Spirit testifies that Jesus Christ is Lord - and calls the world to believe in Him. And THAT is how you know what you hear is the Spirit. The Spirit always points to Christ. </w:t>
      </w:r>
    </w:p>
    <w:p>
      <w:pPr>
        <w:pStyle w:val="style0"/>
        <w:rPr>
          <w:b w:val="false"/>
          <w:bCs w:val="false"/>
        </w:rPr>
      </w:pPr>
      <w:r>
        <w:rPr>
          <w:b w:val="false"/>
          <w:bCs w:val="false"/>
          <w:lang w:val="en-US"/>
        </w:rPr>
        <w:t>I pray you take that with you today. 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176</TotalTime>
  <Words>1576</Words>
  <Characters>7568</Characters>
  <Application>WPS Office</Application>
  <Paragraphs>30</Paragraphs>
  <CharactersWithSpaces>9132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2026-05-24T18:36:23Z</dcterms:created>
  <dc:creator>SM-X810</dc:creator>
  <lastModifiedBy>SM-X810</lastModifiedBy>
  <dcterms:modified xsi:type="dcterms:W3CDTF">2026-05-30T18:48:53Z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35e8e8dedf154e2dacc5c94c5b369bbe</vt:lpwstr>
  </property>
</Properties>
</file>