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 (Stratchan lectures on James)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40:1-5, John 1:35-39, James 1:2-7/12</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bb76 O For a Thousand Tongues, vu342 You Servants of God, vu264 Immortal Invisible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I was at a parishioner's house a few weeks back, just after Christmas and they had CNN on in the background the whole time. I asked them, "Why do you keep that on?". They said, "To stay informed". "About what?" I asked. "Well, the world". I thought '</w:t>
      </w:r>
      <w:r>
        <w:rPr>
          <w:i/>
          <w:iCs/>
          <w:lang w:val="en-US"/>
        </w:rPr>
        <w:t>haven't you got enough troubles here at home</w:t>
      </w:r>
      <w:r>
        <w:rPr>
          <w:i w:val="false"/>
          <w:iCs w:val="false"/>
          <w:lang w:val="en-US"/>
        </w:rPr>
        <w:t xml:space="preserve">' but I thought better of that so instead said, </w:t>
      </w:r>
      <w:r>
        <w:rPr>
          <w:lang w:val="en-US"/>
        </w:rPr>
        <w:t xml:space="preserve">"Alright, well, is anything good going on?" They looked at me and said... "No". </w:t>
      </w:r>
    </w:p>
    <w:p>
      <w:pPr>
        <w:pStyle w:val="style0"/>
        <w:rPr>
          <w:lang w:val="en-US"/>
        </w:rPr>
      </w:pPr>
      <w:r>
        <w:rPr>
          <w:lang w:val="en-US"/>
        </w:rPr>
        <w:t xml:space="preserve">Their friend was still sick with cancer. And their youngest was still having trouble making ends meet. And this particular person I was visiting had me over because they were feeling guilty about some words they had said to someone in anger. </w:t>
      </w:r>
    </w:p>
    <w:p>
      <w:pPr>
        <w:pStyle w:val="style0"/>
        <w:rPr>
          <w:lang w:val="en-US"/>
        </w:rPr>
      </w:pPr>
      <w:r>
        <w:rPr>
          <w:lang w:val="en-US"/>
        </w:rPr>
        <w:t xml:space="preserve">Every day you wake up, whether you present yourself to God or not, there are trials and temptations. They are everywhere! The world is full of them. And what did we just hear from James...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bCs/>
          <w:i w:val="false"/>
          <w:iCs w:val="false"/>
          <w:color w:val="auto"/>
          <w:sz w:val="22"/>
          <w:szCs w:val="22"/>
          <w:highlight w:val="none"/>
          <w:vertAlign w:val="baseline"/>
          <w:em w:val="none"/>
          <w:lang w:val="en-US" w:eastAsia="zh-CN"/>
        </w:rPr>
        <w:t>Consider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pure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brothers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sisters,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whenever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face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trials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many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kinds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(EM) Pure joy? God, have you gone mad?!</w:t>
      </w:r>
    </w:p>
    <w:p>
      <w:pPr>
        <w:pStyle w:val="style0"/>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 got up this morning and I've got people dying all around me, suffering on the street corner, starving people looking for help and I've got no help to give, I've got unforgiveness in my heart, I've hurt people and no matter what I do I can't seem to mend some broken relationships and hearts and this... THIS is supposed to be pure joy?! (PAUSE)</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Our Active Faith begs us to respond to the trials of others, and to our own. </w:t>
      </w:r>
      <w:r>
        <w:rPr>
          <w:lang w:val="en-US"/>
        </w:rPr>
        <w:t>And so, blessed Father that God is... He gave us the Word to guide our Active Faith to physically and mentally navigate the trials of life. Besides, you can't be the Worm of Destiny without a hill to climb!</w:t>
      </w:r>
    </w:p>
    <w:p>
      <w:pPr>
        <w:pStyle w:val="style0"/>
        <w:rPr>
          <w:b w:val="false"/>
          <w:bCs w:val="false"/>
        </w:rPr>
      </w:pPr>
      <w:r>
        <w:rPr>
          <w:b w:val="false"/>
          <w:bCs w:val="false"/>
          <w:lang w:val="en-US"/>
        </w:rPr>
        <w:t xml:space="preserve">It's hard. (PAUSE EM) It's hard, I know. As a minister, as a reformed people-pleaser, I know it's hard to see troubles in the world. I've gone mad trying to solve the world's problems. It's hard to see troubles day in and day out and carry on with pure joy - ANY joy. I want you to look at Isaiah 40 with me for a moment (SLIDE) - some of you can recite this from memory I'm certain of it... it's on page 714 in the pew Bibles. </w:t>
      </w:r>
    </w:p>
    <w:p>
      <w:pPr>
        <w:pStyle w:val="style0"/>
        <w:rPr>
          <w:b w:val="false"/>
          <w:bCs w:val="false"/>
        </w:rPr>
      </w:pPr>
      <w:r>
        <w:rPr>
          <w:b w:val="false"/>
          <w:bCs w:val="false"/>
          <w:lang w:val="en-US"/>
        </w:rPr>
        <w:t xml:space="preserve">Look down to verse 21 "Do you not know?" -is this a piece of information that hasn't reached you yet? "Have you not heard?" -is this something your ears haven't picked up yet? The prophet repeats that again in verse 28 to make sure you're paying attention. </w:t>
      </w:r>
    </w:p>
    <w:p>
      <w:pPr>
        <w:pStyle w:val="style0"/>
        <w:rPr>
          <w:b w:val="false"/>
          <w:bCs w:val="false"/>
        </w:rPr>
      </w:pPr>
      <w:r>
        <w:rPr>
          <w:b w:val="false"/>
          <w:bCs w:val="false"/>
          <w:lang w:val="en-US"/>
        </w:rPr>
        <w:t xml:space="preserve">"...the everlasting God" -who? The EVERLASTING God. No watch, no calendar, no age, He isn't measured in days or months or years, He is Everlasting but there's one thing He cannot do, it's written there in verse 28 "He will not grow tired or weary". And there's no searching of HIS understanding. </w:t>
      </w:r>
    </w:p>
    <w:p>
      <w:pPr>
        <w:pStyle w:val="style0"/>
        <w:rPr>
          <w:b w:val="false"/>
          <w:bCs w:val="false"/>
        </w:rPr>
      </w:pPr>
      <w:r>
        <w:rPr>
          <w:b w:val="false"/>
          <w:bCs w:val="false"/>
          <w:lang w:val="en-US"/>
        </w:rPr>
        <w:t xml:space="preserve">Every time you think He hasn't understood everything about you - He's got information about you that YOU don't even know yet. He gives power to the weary and to those who have no power he increases strength. It isn't developed, or won, not achieved by anything they do. </w:t>
      </w:r>
    </w:p>
    <w:p>
      <w:pPr>
        <w:pStyle w:val="style0"/>
        <w:rPr>
          <w:b w:val="false"/>
          <w:bCs w:val="false"/>
        </w:rPr>
      </w:pPr>
      <w:r>
        <w:rPr>
          <w:b w:val="false"/>
          <w:bCs w:val="false"/>
          <w:lang w:val="en-US"/>
        </w:rPr>
        <w:t xml:space="preserve">Even the youths, the teenagers - I know, y'all think you're invincible - you will grow tired and weary. I've seen this, the number of youth I've counselled in my days not just as a minister but when I worked with children and families. </w:t>
      </w:r>
    </w:p>
    <w:p>
      <w:pPr>
        <w:pStyle w:val="style0"/>
        <w:rPr>
          <w:b w:val="false"/>
          <w:bCs w:val="false"/>
        </w:rPr>
      </w:pPr>
      <w:r>
        <w:rPr>
          <w:b w:val="false"/>
          <w:bCs w:val="false"/>
          <w:lang w:val="en-US"/>
        </w:rPr>
        <w:t xml:space="preserve">I see children and teens who are so busy trying to hold up a good reputation and school work and being a good person to others and trying to find their way in life and get a job and make a friend and make good choices and they are absolutely exhausted from it all. </w:t>
      </w:r>
    </w:p>
    <w:p>
      <w:pPr>
        <w:pStyle w:val="style0"/>
        <w:rPr>
          <w:b w:val="false"/>
          <w:bCs w:val="false"/>
        </w:rPr>
      </w:pPr>
      <w:r>
        <w:rPr>
          <w:b w:val="false"/>
          <w:bCs w:val="false"/>
          <w:lang w:val="en-US"/>
        </w:rPr>
        <w:t>Half of us here, maybe more, whether you're young or old you're singing here... praising Jesus, lifting your hands and smiling and carrying on but inside you're crying from the crushing weight of all this trial and temptation going on around you. I hear it in your prayers, I see it on your Facebook posts.</w:t>
      </w:r>
    </w:p>
    <w:p>
      <w:pPr>
        <w:pStyle w:val="style0"/>
        <w:rPr>
          <w:b w:val="false"/>
          <w:bCs w:val="false"/>
        </w:rPr>
      </w:pPr>
      <w:r>
        <w:rPr>
          <w:b w:val="false"/>
          <w:bCs w:val="false"/>
          <w:lang w:val="en-US"/>
        </w:rPr>
        <w:t xml:space="preserve">When you study the great figures of Scripture you'll notice that when things got rough on these men of old, when they had trials and temptations, they'd go hide in (SLIDE) caves. David's life was fraught with peril and problems. His father-in-law and predocessor to the throne Saul wanted to kill him just because God chose David as the next king. </w:t>
      </w:r>
    </w:p>
    <w:p>
      <w:pPr>
        <w:pStyle w:val="style0"/>
        <w:rPr>
          <w:b w:val="false"/>
          <w:bCs w:val="false"/>
        </w:rPr>
      </w:pPr>
      <w:r>
        <w:rPr>
          <w:b w:val="false"/>
          <w:bCs w:val="false"/>
          <w:lang w:val="en-US"/>
        </w:rPr>
        <w:t xml:space="preserve">David did nothing to deserve Saul's anger except to exist as God's next anointed king. So, David ran into a cave and threw his back against the wall and cried his eyes out because of the difficult time he was going through.  </w:t>
      </w:r>
    </w:p>
    <w:p>
      <w:pPr>
        <w:pStyle w:val="style0"/>
        <w:rPr>
          <w:b w:val="false"/>
          <w:bCs w:val="false"/>
        </w:rPr>
      </w:pPr>
      <w:r>
        <w:rPr>
          <w:b w:val="false"/>
          <w:bCs w:val="false"/>
          <w:lang w:val="en-US"/>
        </w:rPr>
        <w:t>(SLOW) Sadly, we live in 2026... and there aren't any caves left. We are more sophisticated than that... we just hide inside of ourselves. (PICK UP) That outside image that everyone sees is the mountain wall and we scurry away inside ourselves and hide and no one has to see our pain, our loneliness, our feelings because we're all (SLIDE livin' the dream). (SLIDE)</w:t>
      </w:r>
    </w:p>
    <w:p>
      <w:pPr>
        <w:pStyle w:val="style0"/>
        <w:rPr>
          <w:b w:val="false"/>
          <w:bCs w:val="false"/>
        </w:rPr>
      </w:pPr>
      <w:r>
        <w:rPr>
          <w:b w:val="false"/>
          <w:bCs w:val="false"/>
          <w:lang w:val="en-US"/>
        </w:rPr>
        <w:t>And so you retreat into your cave and you hide your pain and your hurt but outside you say a cheerful Christian good morning to people and you come to church and sing and make nice but inside you're crushed and exhausted by so many trials... (SLIDE to Isaiah)</w:t>
      </w:r>
    </w:p>
    <w:p>
      <w:pPr>
        <w:pStyle w:val="style0"/>
        <w:rPr>
          <w:b w:val="false"/>
          <w:bCs w:val="false"/>
        </w:rPr>
      </w:pPr>
      <w:r>
        <w:rPr>
          <w:b w:val="false"/>
          <w:bCs w:val="false"/>
          <w:lang w:val="en-US"/>
        </w:rPr>
        <w:t>But they that wait upon the Lord will renew their strength - and they shall be renewed in three ways: they shall rise, they will not get tired, they will not be faint. Now, to those of you long-suffering, who have hidden away inside yourselves and have been undergoing trials for years and decades I can hear you from your cave: but what about me, when it is my turn?</w:t>
      </w:r>
    </w:p>
    <w:p>
      <w:pPr>
        <w:pStyle w:val="style0"/>
        <w:rPr>
          <w:b w:val="false"/>
          <w:bCs w:val="false"/>
        </w:rPr>
      </w:pPr>
      <w:r>
        <w:rPr>
          <w:b w:val="false"/>
          <w:bCs w:val="false"/>
          <w:lang w:val="en-US"/>
        </w:rPr>
        <w:t xml:space="preserve">Let's look back at James quickly (SLIDE): </w:t>
      </w:r>
      <w:r>
        <w:rPr>
          <w:b/>
          <w:bCs/>
          <w:lang w:val="en-US"/>
        </w:rPr>
        <w:t>the testing of your faith produces perserverance. Let perserverance finish its work so you may be mature and complete [...] if any of you lacks wisdom, you should ask of God [...] but when you ask, you must believe and not doubt.</w:t>
      </w:r>
    </w:p>
    <w:p>
      <w:pPr>
        <w:pStyle w:val="style0"/>
        <w:rPr>
          <w:b w:val="false"/>
          <w:bCs w:val="false"/>
        </w:rPr>
      </w:pPr>
      <w:r>
        <w:rPr>
          <w:b w:val="false"/>
          <w:bCs w:val="false"/>
          <w:lang w:val="en-US"/>
        </w:rPr>
        <w:t xml:space="preserve">Here is wisdom... (PAUSE) We all know wisdom and intelligence are two different things, yes? Intelligence is knowing a tomato is a fruit... wisdom is knowing it belongs in a salad and not ambrosia (SLIDE still the worst dessert ever - wisdom would be never making this stuff ever again). </w:t>
      </w:r>
    </w:p>
    <w:p>
      <w:pPr>
        <w:pStyle w:val="style0"/>
        <w:rPr>
          <w:b w:val="false"/>
          <w:bCs w:val="false"/>
        </w:rPr>
      </w:pPr>
      <w:r>
        <w:rPr>
          <w:b w:val="false"/>
          <w:bCs w:val="false"/>
          <w:lang w:val="en-US"/>
        </w:rPr>
        <w:t xml:space="preserve">Intelligence is seeing the trials and temptations around you. Wisdom is understanding WHY you're going through trials and temptations. After David spent that time in the cave he understood it was not him that Saul was angry at, Saul was mad at God. That gave David comfort, it lifted David out of his despair. This trial brought David to maturity and completion. </w:t>
      </w:r>
    </w:p>
    <w:p>
      <w:pPr>
        <w:pStyle w:val="style0"/>
        <w:rPr>
          <w:b w:val="false"/>
          <w:bCs w:val="false"/>
        </w:rPr>
      </w:pPr>
      <w:r>
        <w:rPr>
          <w:b w:val="false"/>
          <w:bCs w:val="false"/>
          <w:lang w:val="en-US"/>
        </w:rPr>
        <w:t xml:space="preserve">Now, here's the difficult part, (SLIDE gird your loins) hold on to a pew. Just because God lifts someone else up out of despair and unhappiness in one way we have no right to develop a theology that God should democratically do that for all.  </w:t>
      </w:r>
    </w:p>
    <w:p>
      <w:pPr>
        <w:pStyle w:val="style0"/>
        <w:rPr>
          <w:b w:val="false"/>
          <w:bCs w:val="false"/>
        </w:rPr>
      </w:pPr>
      <w:r>
        <w:rPr>
          <w:b w:val="false"/>
          <w:bCs w:val="false"/>
          <w:lang w:val="en-US"/>
        </w:rPr>
        <w:t>The Bible is not a democracy. Democracy is the majority rules, 50+1, and everyone gets a vote in what happens and how things go regarding rules and order and authority. The Bible does not teach that. The Bible teaches a Theocracy. God is our king. He is a good king, a kind king, a just king.</w:t>
      </w:r>
    </w:p>
    <w:p>
      <w:pPr>
        <w:pStyle w:val="style0"/>
        <w:rPr>
          <w:b w:val="false"/>
          <w:bCs w:val="false"/>
        </w:rPr>
      </w:pPr>
      <w:r>
        <w:rPr>
          <w:b w:val="false"/>
          <w:bCs w:val="false"/>
          <w:lang w:val="en-US"/>
        </w:rPr>
        <w:t xml:space="preserve">But as our King, it is His right to do whatever He wants with those of us who are his subjects. He bought us by the precious blood of His Son, we are His. God is God and He will do what He wants with us in different ways. </w:t>
      </w:r>
    </w:p>
    <w:p>
      <w:pPr>
        <w:pStyle w:val="style0"/>
        <w:rPr>
          <w:b w:val="false"/>
          <w:bCs w:val="false"/>
        </w:rPr>
      </w:pPr>
      <w:r>
        <w:rPr>
          <w:b w:val="false"/>
          <w:bCs w:val="false"/>
          <w:lang w:val="en-US"/>
        </w:rPr>
        <w:t xml:space="preserve">(SLIDE) And so some people will rise up with wings like eagles and they'll fly away from their problems. It's miraculous and we say "That's God doing that" and it is... but not everyone gets that miracle. </w:t>
      </w:r>
    </w:p>
    <w:p>
      <w:pPr>
        <w:pStyle w:val="style0"/>
        <w:rPr>
          <w:b w:val="false"/>
          <w:bCs w:val="false"/>
        </w:rPr>
      </w:pPr>
      <w:r>
        <w:rPr>
          <w:b w:val="false"/>
          <w:bCs w:val="false"/>
          <w:lang w:val="en-US"/>
        </w:rPr>
        <w:t>Some people will run and not grow weary. These people don't get to fly away from the problem they get to run WITH the problem for awhile but they won't get tired out from it. I have got problems that I have run with since I gave my heart to the Lord in my early 20's.</w:t>
      </w:r>
    </w:p>
    <w:p>
      <w:pPr>
        <w:pStyle w:val="style0"/>
        <w:rPr>
          <w:b w:val="false"/>
          <w:bCs w:val="false"/>
        </w:rPr>
      </w:pPr>
      <w:r>
        <w:rPr>
          <w:b w:val="false"/>
          <w:bCs w:val="false"/>
          <w:lang w:val="en-US"/>
        </w:rPr>
        <w:t xml:space="preserve">I've worked with those problems, raised children with problems hounding me, went to seminary and preach and teach with problems gnawing at me to this day just because I'm as human as any of you and it's in my sinful nature to have problems. </w:t>
      </w:r>
    </w:p>
    <w:p>
      <w:pPr>
        <w:pStyle w:val="style0"/>
        <w:rPr>
          <w:b w:val="false"/>
          <w:bCs w:val="false"/>
        </w:rPr>
      </w:pPr>
      <w:r>
        <w:rPr>
          <w:b w:val="false"/>
          <w:bCs w:val="false"/>
          <w:lang w:val="en-US"/>
        </w:rPr>
        <w:t xml:space="preserve">And the last group of people are those who will walk and not faint. They don't get to fly away from the problems or even run with it for a time... it's theirs to have but it will never crush them. And that's the one that's the hardest to come to grips with. Those people might wonder why God is keeping them around. </w:t>
      </w:r>
    </w:p>
    <w:p>
      <w:pPr>
        <w:pStyle w:val="style0"/>
        <w:rPr>
          <w:b w:val="false"/>
          <w:bCs w:val="false"/>
          <w:lang w:val="en-US"/>
        </w:rPr>
      </w:pPr>
      <w:r>
        <w:rPr>
          <w:b w:val="false"/>
          <w:bCs w:val="false"/>
          <w:lang w:val="en-US"/>
        </w:rPr>
        <w:t xml:space="preserve">But they are still here, still representing God and all of His glory here on earth. You and I can wisely understand that there is equal strength in all of these. God is in all these things and does things in different ways for different people, as is His right. </w:t>
      </w:r>
    </w:p>
    <w:p>
      <w:pPr>
        <w:pStyle w:val="style0"/>
        <w:rPr>
          <w:b w:val="false"/>
          <w:bCs w:val="false"/>
        </w:rPr>
      </w:pPr>
      <w:r>
        <w:rPr>
          <w:b w:val="false"/>
          <w:bCs w:val="false"/>
          <w:lang w:val="en-US"/>
        </w:rPr>
        <w:t xml:space="preserve">He has different purposes for different people and what God accomplishes through each of these circumstances will absolutely blow your mind if you've got the wisdom to see it. That's why James writes about asking for wisdom and not doubting when they receive it. I've seen families torn apart in their teens by hurt feelings and trauma that are brought back together by a terminal diagnosis. Thats a miracle. </w:t>
      </w:r>
    </w:p>
    <w:p>
      <w:pPr>
        <w:pStyle w:val="style0"/>
        <w:rPr>
          <w:b w:val="false"/>
          <w:bCs w:val="false"/>
        </w:rPr>
      </w:pPr>
      <w:r>
        <w:rPr>
          <w:b w:val="false"/>
          <w:bCs w:val="false"/>
          <w:lang w:val="en-US"/>
        </w:rPr>
        <w:t xml:space="preserve">So, turn off the news... get up in the morning, tell God He can do with you what He pleases. Stop hiding in your cave and trust In God's word that is always building you up. Fly, run, walk and do not faint by trusting in who and what God has put in your life... consider it pure joy to go through trials and temptations because it's all for your benefit - whatever they be.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378</TotalTime>
  <Words>1742</Words>
  <Characters>7620</Characters>
  <Application>WPS Office</Application>
  <Paragraphs>32</Paragraphs>
  <CharactersWithSpaces>9352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2025-12-27T15:09:23Z</dcterms:created>
  <dc:creator>SM-X810</dc:creator>
  <lastModifiedBy>SM-X810</lastModifiedBy>
  <dcterms:modified xsi:type="dcterms:W3CDTF">2026-01-18T14:34:55Z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3f24e19839f14a67a7c9ec70d9de1f9f</vt:lpwstr>
  </property>
</Properties>
</file>